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3D5" w:rsidRDefault="005542AF" w:rsidP="005542AF">
      <w:pPr>
        <w:adjustRightInd w:val="0"/>
        <w:snapToGrid w:val="0"/>
        <w:spacing w:line="50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 w:rsidR="005542AF" w:rsidRDefault="005542AF" w:rsidP="005542AF">
      <w:pPr>
        <w:pStyle w:val="23"/>
        <w:widowControl/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 w:bidi="ar"/>
        </w:rPr>
        <w:t>许昌市城投发展集团有限公司关于下属建投公司招聘岗位需求表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7"/>
        <w:gridCol w:w="1451"/>
        <w:gridCol w:w="761"/>
        <w:gridCol w:w="1785"/>
        <w:gridCol w:w="1352"/>
        <w:gridCol w:w="8746"/>
        <w:gridCol w:w="605"/>
      </w:tblGrid>
      <w:tr w:rsidR="005542AF" w:rsidTr="00FC3960">
        <w:trPr>
          <w:trHeight w:val="770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岗位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  <w:lang w:bidi="ar"/>
              </w:rPr>
              <w:t>招聘人数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  <w:lang w:bidi="ar"/>
              </w:rPr>
              <w:t>学历要求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  <w:lang w:bidi="ar"/>
              </w:rPr>
              <w:t>专业门类要求</w:t>
            </w:r>
          </w:p>
        </w:tc>
        <w:tc>
          <w:tcPr>
            <w:tcW w:w="8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  <w:lang w:bidi="ar"/>
              </w:rPr>
              <w:t>其他要求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 w:rsidR="005542AF" w:rsidTr="00C324EA">
        <w:trPr>
          <w:trHeight w:val="2187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风控法务部经理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全日制硕士研究生及以上学历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法学类相关专业</w:t>
            </w:r>
          </w:p>
        </w:tc>
        <w:tc>
          <w:tcPr>
            <w:tcW w:w="8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201F7B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1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、具有法律职业资格证书（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A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证）；</w:t>
            </w:r>
          </w:p>
          <w:p w:rsidR="005542AF" w:rsidRPr="00201F7B" w:rsidRDefault="005542AF" w:rsidP="00201F7B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2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、从事法务、风控合规等相关工作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5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年以上，且具有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2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年以上管理岗位任职经历（需提供相关工作证明）；</w:t>
            </w:r>
          </w:p>
          <w:p w:rsidR="005542AF" w:rsidRPr="00201F7B" w:rsidRDefault="005542AF" w:rsidP="00201F7B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3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、熟悉公司（国有公司）风控管理、法务管理等相关业务知识和法律法规、政策、规章制度等方面的知识。熟悉金融、经济、贸易等方面的法律、法规，具备较强的管理能力、</w:t>
            </w:r>
            <w:r w:rsidR="00F52ECE"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执行</w:t>
            </w:r>
            <w:r w:rsidR="009628C4"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能</w:t>
            </w:r>
            <w:r w:rsidR="00F52ECE"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力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；具有较强的事业心、责任心、团队意识和沟通协调能力。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Default="005542AF" w:rsidP="00FC3960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 w:rsidR="005542AF" w:rsidTr="00FC3960">
        <w:trPr>
          <w:trHeight w:val="1865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FC396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FC396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风控法务部法务专员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全日制硕士研究生及以上学历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法学类相关专业</w:t>
            </w:r>
          </w:p>
        </w:tc>
        <w:tc>
          <w:tcPr>
            <w:tcW w:w="8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201F7B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1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、具有法律职业资格证书（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A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证）；</w:t>
            </w:r>
          </w:p>
          <w:p w:rsidR="005542AF" w:rsidRPr="00201F7B" w:rsidRDefault="005542AF" w:rsidP="00201F7B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2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、从事法务、风控合规等相关岗位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3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年以上工作经历（需提供相关工作证明）；</w:t>
            </w:r>
          </w:p>
          <w:p w:rsidR="005542AF" w:rsidRPr="00201F7B" w:rsidRDefault="005542AF" w:rsidP="00201F7B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3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、熟悉公司（国有公司）金融、经济、贸易等方面的法律、法规，具备较强的执行</w:t>
            </w:r>
            <w:r w:rsidR="00201F7B"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能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力；具有较强的事业心、责任心、团队意识和沟通协调能力，服从工作安排。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Default="005542AF" w:rsidP="00FC3960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 w:rsidR="005542AF" w:rsidTr="00B37102">
        <w:trPr>
          <w:trHeight w:val="1875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FC396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FC396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财务审计部审计专员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全日制硕士研究生及以上学历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FC396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经济学、管理学相关专业</w:t>
            </w:r>
          </w:p>
        </w:tc>
        <w:tc>
          <w:tcPr>
            <w:tcW w:w="8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Pr="00201F7B" w:rsidRDefault="005542AF" w:rsidP="00201F7B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1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、持有注册会计师证书；</w:t>
            </w:r>
          </w:p>
          <w:p w:rsidR="005542AF" w:rsidRPr="00201F7B" w:rsidRDefault="005542AF" w:rsidP="00201F7B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2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、从事财务</w:t>
            </w:r>
            <w:bookmarkStart w:id="0" w:name="_GoBack"/>
            <w:bookmarkEnd w:id="0"/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审计、风控合规、风控管理等相关岗位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3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年以上工作经历（需提供相关工作证明）；</w:t>
            </w:r>
          </w:p>
          <w:p w:rsidR="005542AF" w:rsidRPr="00201F7B" w:rsidRDefault="005542AF" w:rsidP="00201F7B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3</w:t>
            </w:r>
            <w:r w:rsidRPr="00201F7B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、熟悉公司（国有公司）审计审查、风险控制等相关业务知识。具备一定的国有企业审计检查、投资并购、产权转让、招投标、企业重组相关业务知识。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2AF" w:rsidRDefault="005542AF" w:rsidP="00FC3960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</w:tbl>
    <w:p w:rsidR="006041A5" w:rsidRPr="00B73F6A" w:rsidRDefault="006041A5" w:rsidP="00B37102"/>
    <w:sectPr w:rsidR="006041A5" w:rsidRPr="00B73F6A" w:rsidSect="006B101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D3A" w:rsidRDefault="00E24D3A" w:rsidP="006B1013">
      <w:r>
        <w:separator/>
      </w:r>
    </w:p>
  </w:endnote>
  <w:endnote w:type="continuationSeparator" w:id="0">
    <w:p w:rsidR="00E24D3A" w:rsidRDefault="00E24D3A" w:rsidP="006B1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Microsoft YaHei UI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D3A" w:rsidRDefault="00E24D3A" w:rsidP="006B1013">
      <w:r>
        <w:separator/>
      </w:r>
    </w:p>
  </w:footnote>
  <w:footnote w:type="continuationSeparator" w:id="0">
    <w:p w:rsidR="00E24D3A" w:rsidRDefault="00E24D3A" w:rsidP="006B1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4C"/>
    <w:rsid w:val="000267FB"/>
    <w:rsid w:val="0005644C"/>
    <w:rsid w:val="0012602B"/>
    <w:rsid w:val="00201F7B"/>
    <w:rsid w:val="002A5BC4"/>
    <w:rsid w:val="002C1FF1"/>
    <w:rsid w:val="00422985"/>
    <w:rsid w:val="004D4E15"/>
    <w:rsid w:val="005125D5"/>
    <w:rsid w:val="005542AF"/>
    <w:rsid w:val="006041A5"/>
    <w:rsid w:val="006B1013"/>
    <w:rsid w:val="006C366A"/>
    <w:rsid w:val="00850700"/>
    <w:rsid w:val="009628C4"/>
    <w:rsid w:val="00A3642A"/>
    <w:rsid w:val="00A44A6F"/>
    <w:rsid w:val="00A61305"/>
    <w:rsid w:val="00B37102"/>
    <w:rsid w:val="00B73F6A"/>
    <w:rsid w:val="00BC659E"/>
    <w:rsid w:val="00C324EA"/>
    <w:rsid w:val="00E24D3A"/>
    <w:rsid w:val="00EA234C"/>
    <w:rsid w:val="00EA3F29"/>
    <w:rsid w:val="00F13F63"/>
    <w:rsid w:val="00F34EB6"/>
    <w:rsid w:val="00F52ECE"/>
    <w:rsid w:val="00FD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88C519-624C-408B-88F1-684A5C6ED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2AF"/>
    <w:pPr>
      <w:widowControl w:val="0"/>
      <w:jc w:val="both"/>
    </w:pPr>
    <w:rPr>
      <w:rFonts w:ascii="Calibri" w:eastAsia="宋体" w:hAnsi="Calibri" w:cs="黑体"/>
      <w:szCs w:val="24"/>
    </w:rPr>
  </w:style>
  <w:style w:type="paragraph" w:styleId="1">
    <w:name w:val="heading 1"/>
    <w:basedOn w:val="a"/>
    <w:next w:val="a"/>
    <w:link w:val="10"/>
    <w:uiPriority w:val="9"/>
    <w:qFormat/>
    <w:rsid w:val="00EA3F29"/>
    <w:pPr>
      <w:keepNext/>
      <w:keepLines/>
      <w:spacing w:before="120" w:after="120" w:line="578" w:lineRule="auto"/>
      <w:jc w:val="left"/>
      <w:outlineLvl w:val="0"/>
    </w:pPr>
    <w:rPr>
      <w:rFonts w:asciiTheme="minorHAnsi" w:hAnsiTheme="minorHAnsi" w:cstheme="minorBidi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qFormat/>
    <w:rsid w:val="00EA3F29"/>
    <w:pPr>
      <w:widowControl/>
      <w:spacing w:before="120" w:after="120" w:line="412" w:lineRule="auto"/>
      <w:ind w:left="5355"/>
      <w:jc w:val="left"/>
      <w:outlineLvl w:val="1"/>
    </w:pPr>
    <w:rPr>
      <w:rFonts w:ascii="Arial" w:hAnsi="Arial" w:cs="Arial"/>
      <w:bCs/>
      <w:kern w:val="0"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6C366A"/>
    <w:pPr>
      <w:keepNext/>
      <w:keepLines/>
      <w:adjustRightInd w:val="0"/>
      <w:snapToGrid w:val="0"/>
      <w:spacing w:before="280" w:after="290" w:line="376" w:lineRule="atLeast"/>
      <w:ind w:leftChars="100" w:left="240" w:rightChars="100" w:right="100" w:firstLineChars="200" w:firstLine="482"/>
      <w:jc w:val="left"/>
      <w:outlineLvl w:val="3"/>
    </w:pPr>
    <w:rPr>
      <w:rFonts w:asciiTheme="majorHAnsi" w:hAnsiTheme="majorHAnsi"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标题 4 字符"/>
    <w:basedOn w:val="a0"/>
    <w:link w:val="4"/>
    <w:uiPriority w:val="9"/>
    <w:rsid w:val="006C366A"/>
    <w:rPr>
      <w:rFonts w:asciiTheme="majorHAnsi" w:eastAsia="宋体" w:hAnsiTheme="majorHAnsi" w:cstheme="majorBidi"/>
      <w:b/>
      <w:bCs/>
      <w:sz w:val="24"/>
      <w:szCs w:val="28"/>
    </w:rPr>
  </w:style>
  <w:style w:type="character" w:customStyle="1" w:styleId="10">
    <w:name w:val="标题 1 字符"/>
    <w:basedOn w:val="a0"/>
    <w:link w:val="1"/>
    <w:uiPriority w:val="9"/>
    <w:rsid w:val="00EA3F29"/>
    <w:rPr>
      <w:rFonts w:eastAsia="宋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qFormat/>
    <w:rsid w:val="00EA3F29"/>
    <w:rPr>
      <w:rFonts w:ascii="Arial" w:eastAsia="宋体" w:hAnsi="Arial" w:cs="Arial"/>
      <w:bCs/>
      <w:kern w:val="0"/>
      <w:sz w:val="28"/>
      <w:szCs w:val="32"/>
    </w:rPr>
  </w:style>
  <w:style w:type="paragraph" w:styleId="a3">
    <w:name w:val="header"/>
    <w:basedOn w:val="a"/>
    <w:link w:val="a4"/>
    <w:uiPriority w:val="99"/>
    <w:unhideWhenUsed/>
    <w:rsid w:val="006B10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120" w:after="120"/>
      <w:jc w:val="center"/>
    </w:pPr>
    <w:rPr>
      <w:rFonts w:asciiTheme="minorHAnsi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1013"/>
    <w:rPr>
      <w:rFonts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1013"/>
    <w:pPr>
      <w:tabs>
        <w:tab w:val="center" w:pos="4153"/>
        <w:tab w:val="right" w:pos="8306"/>
      </w:tabs>
      <w:snapToGrid w:val="0"/>
      <w:spacing w:before="120" w:after="12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1013"/>
    <w:rPr>
      <w:rFonts w:eastAsia="宋体"/>
      <w:sz w:val="18"/>
      <w:szCs w:val="18"/>
    </w:rPr>
  </w:style>
  <w:style w:type="paragraph" w:styleId="a7">
    <w:name w:val="Body Text"/>
    <w:basedOn w:val="a"/>
    <w:link w:val="a8"/>
    <w:uiPriority w:val="99"/>
    <w:semiHidden/>
    <w:unhideWhenUsed/>
    <w:rsid w:val="006B1013"/>
    <w:pPr>
      <w:spacing w:after="12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正文文本 字符"/>
    <w:basedOn w:val="a0"/>
    <w:link w:val="a7"/>
    <w:uiPriority w:val="99"/>
    <w:semiHidden/>
    <w:rsid w:val="006B1013"/>
  </w:style>
  <w:style w:type="paragraph" w:styleId="a9">
    <w:name w:val="Body Text First Indent"/>
    <w:basedOn w:val="a7"/>
    <w:next w:val="21"/>
    <w:link w:val="aa"/>
    <w:qFormat/>
    <w:rsid w:val="006B1013"/>
    <w:pPr>
      <w:spacing w:beforeLines="150"/>
      <w:ind w:firstLineChars="100" w:firstLine="420"/>
    </w:pPr>
    <w:rPr>
      <w:rFonts w:ascii="仿宋_GB2312" w:eastAsia="仿宋_GB2312" w:hAnsi="Calibri" w:cs="Times New Roman"/>
      <w:sz w:val="24"/>
      <w:szCs w:val="21"/>
    </w:rPr>
  </w:style>
  <w:style w:type="character" w:customStyle="1" w:styleId="aa">
    <w:name w:val="正文首行缩进 字符"/>
    <w:basedOn w:val="a8"/>
    <w:link w:val="a9"/>
    <w:qFormat/>
    <w:rsid w:val="006B1013"/>
    <w:rPr>
      <w:rFonts w:ascii="仿宋_GB2312" w:eastAsia="仿宋_GB2312" w:hAnsi="Calibri" w:cs="Times New Roman"/>
      <w:sz w:val="24"/>
      <w:szCs w:val="21"/>
    </w:rPr>
  </w:style>
  <w:style w:type="paragraph" w:styleId="ab">
    <w:name w:val="Body Text Indent"/>
    <w:basedOn w:val="a"/>
    <w:link w:val="ac"/>
    <w:uiPriority w:val="99"/>
    <w:semiHidden/>
    <w:unhideWhenUsed/>
    <w:rsid w:val="006B1013"/>
    <w:pPr>
      <w:spacing w:after="120"/>
      <w:ind w:leftChars="200" w:left="420"/>
    </w:pPr>
  </w:style>
  <w:style w:type="character" w:customStyle="1" w:styleId="ac">
    <w:name w:val="正文文本缩进 字符"/>
    <w:basedOn w:val="a0"/>
    <w:link w:val="ab"/>
    <w:uiPriority w:val="99"/>
    <w:semiHidden/>
    <w:rsid w:val="006B1013"/>
  </w:style>
  <w:style w:type="paragraph" w:styleId="21">
    <w:name w:val="Body Text First Indent 2"/>
    <w:link w:val="22"/>
    <w:qFormat/>
    <w:rsid w:val="006B1013"/>
    <w:pPr>
      <w:widowControl w:val="0"/>
      <w:spacing w:line="360" w:lineRule="auto"/>
      <w:ind w:firstLineChars="200" w:firstLine="420"/>
      <w:jc w:val="both"/>
    </w:pPr>
    <w:rPr>
      <w:rFonts w:ascii="宋体" w:eastAsia="宋体" w:hAnsi="宋体" w:cs="Times New Roman"/>
      <w:sz w:val="24"/>
      <w:szCs w:val="24"/>
    </w:rPr>
  </w:style>
  <w:style w:type="character" w:customStyle="1" w:styleId="22">
    <w:name w:val="正文首行缩进 2 字符"/>
    <w:basedOn w:val="ac"/>
    <w:link w:val="21"/>
    <w:rsid w:val="006B1013"/>
    <w:rPr>
      <w:rFonts w:ascii="宋体" w:eastAsia="宋体" w:hAnsi="宋体" w:cs="Times New Roman"/>
      <w:sz w:val="24"/>
      <w:szCs w:val="24"/>
    </w:rPr>
  </w:style>
  <w:style w:type="paragraph" w:customStyle="1" w:styleId="23">
    <w:name w:val="普通(网站)2"/>
    <w:basedOn w:val="a"/>
    <w:qFormat/>
    <w:rsid w:val="005542A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70ACD-BEC2-489C-AD3F-B1369A1BD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Company>jobs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yan.shirley/阎杉_郑_销售</dc:creator>
  <cp:keywords/>
  <dc:description/>
  <cp:lastModifiedBy>wang.fei/王飞_郑_项目执行部</cp:lastModifiedBy>
  <cp:revision>3</cp:revision>
  <dcterms:created xsi:type="dcterms:W3CDTF">2024-06-28T11:21:00Z</dcterms:created>
  <dcterms:modified xsi:type="dcterms:W3CDTF">2024-06-28T11:21:00Z</dcterms:modified>
</cp:coreProperties>
</file>